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both"/>
        <w:textAlignment w:val="auto"/>
        <w:rPr>
          <w:rFonts w:hint="eastAsia" w:ascii="黑体" w:hAnsi="黑体" w:eastAsia="黑体" w:cs="黑体"/>
          <w:spacing w:val="-17"/>
          <w:w w:val="95"/>
          <w:sz w:val="32"/>
          <w:szCs w:val="32"/>
          <w:highlight w:val="none"/>
          <w:lang w:bidi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2023年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河池市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中医药壮瑶医药文化创意大赛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参赛报名表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</w:p>
    <w:tbl>
      <w:tblPr>
        <w:tblStyle w:val="4"/>
        <w:tblpPr w:leftFromText="180" w:rightFromText="180" w:vertAnchor="text" w:horzAnchor="page" w:tblpX="1519" w:tblpY="130"/>
        <w:tblOverlap w:val="never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3036"/>
        <w:gridCol w:w="1742"/>
        <w:gridCol w:w="31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384" w:type="dxa"/>
            <w:vMerge w:val="restart"/>
            <w:noWrap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仿宋_GB2312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sz w:val="24"/>
                <w:highlight w:val="none"/>
              </w:rPr>
              <w:t>作   者</w:t>
            </w:r>
          </w:p>
        </w:tc>
        <w:tc>
          <w:tcPr>
            <w:tcW w:w="3036" w:type="dxa"/>
            <w:vMerge w:val="restart"/>
            <w:noWrap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仿宋_GB2312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sz w:val="24"/>
                <w:highlight w:val="none"/>
              </w:rPr>
              <w:t>（团队参赛，需列出团队所有成员的姓名）</w:t>
            </w:r>
          </w:p>
        </w:tc>
        <w:tc>
          <w:tcPr>
            <w:tcW w:w="1742" w:type="dxa"/>
            <w:noWrap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仿宋_GB2312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sz w:val="24"/>
                <w:highlight w:val="none"/>
              </w:rPr>
              <w:t>身份证号</w:t>
            </w:r>
          </w:p>
        </w:tc>
        <w:tc>
          <w:tcPr>
            <w:tcW w:w="3197" w:type="dxa"/>
            <w:noWrap/>
            <w:vAlign w:val="center"/>
          </w:tcPr>
          <w:p>
            <w:pPr>
              <w:spacing w:line="480" w:lineRule="auto"/>
              <w:ind w:right="-108"/>
              <w:rPr>
                <w:rFonts w:ascii="Times New Roman" w:hAnsi="Times New Roman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384" w:type="dxa"/>
            <w:vMerge w:val="continue"/>
            <w:noWrap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仿宋_GB2312"/>
                <w:sz w:val="24"/>
                <w:highlight w:val="none"/>
              </w:rPr>
            </w:pPr>
          </w:p>
        </w:tc>
        <w:tc>
          <w:tcPr>
            <w:tcW w:w="3036" w:type="dxa"/>
            <w:vMerge w:val="continue"/>
            <w:noWrap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仿宋_GB2312"/>
                <w:sz w:val="24"/>
                <w:highlight w:val="none"/>
              </w:rPr>
            </w:pPr>
          </w:p>
        </w:tc>
        <w:tc>
          <w:tcPr>
            <w:tcW w:w="174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sz w:val="24"/>
                <w:highlight w:val="none"/>
              </w:rPr>
              <w:t>单位（企业）信用代码</w:t>
            </w:r>
          </w:p>
        </w:tc>
        <w:tc>
          <w:tcPr>
            <w:tcW w:w="3197" w:type="dxa"/>
            <w:noWrap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4" w:type="dxa"/>
            <w:noWrap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仿宋_GB2312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sz w:val="24"/>
                <w:highlight w:val="none"/>
              </w:rPr>
              <w:t>联系电话</w:t>
            </w:r>
          </w:p>
        </w:tc>
        <w:tc>
          <w:tcPr>
            <w:tcW w:w="3036" w:type="dxa"/>
            <w:noWrap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仿宋_GB2312"/>
                <w:sz w:val="24"/>
                <w:highlight w:val="none"/>
              </w:rPr>
            </w:pPr>
          </w:p>
        </w:tc>
        <w:tc>
          <w:tcPr>
            <w:tcW w:w="1742" w:type="dxa"/>
            <w:noWrap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仿宋_GB2312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sz w:val="24"/>
                <w:highlight w:val="none"/>
              </w:rPr>
              <w:t>电子邮箱</w:t>
            </w:r>
          </w:p>
        </w:tc>
        <w:tc>
          <w:tcPr>
            <w:tcW w:w="3197" w:type="dxa"/>
            <w:noWrap/>
            <w:vAlign w:val="center"/>
          </w:tcPr>
          <w:p>
            <w:pPr>
              <w:spacing w:line="480" w:lineRule="auto"/>
              <w:ind w:right="-108"/>
              <w:rPr>
                <w:rFonts w:ascii="Times New Roman" w:hAnsi="Times New Roman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4" w:type="dxa"/>
            <w:noWrap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仿宋_GB2312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sz w:val="24"/>
                <w:highlight w:val="none"/>
              </w:rPr>
              <w:t>通信地址</w:t>
            </w:r>
          </w:p>
        </w:tc>
        <w:tc>
          <w:tcPr>
            <w:tcW w:w="3036" w:type="dxa"/>
            <w:noWrap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仿宋_GB2312"/>
                <w:sz w:val="24"/>
                <w:highlight w:val="none"/>
              </w:rPr>
            </w:pPr>
          </w:p>
        </w:tc>
        <w:tc>
          <w:tcPr>
            <w:tcW w:w="1742" w:type="dxa"/>
            <w:noWrap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仿宋_GB2312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sz w:val="24"/>
                <w:highlight w:val="none"/>
              </w:rPr>
              <w:t>微信</w:t>
            </w:r>
            <w:r>
              <w:rPr>
                <w:rFonts w:hint="eastAsia" w:ascii="Times New Roman" w:hAnsi="Times New Roman" w:eastAsia="仿宋_GB2312"/>
                <w:sz w:val="24"/>
                <w:highlight w:val="none"/>
              </w:rPr>
              <w:t>号</w:t>
            </w:r>
          </w:p>
        </w:tc>
        <w:tc>
          <w:tcPr>
            <w:tcW w:w="3197" w:type="dxa"/>
            <w:noWrap/>
            <w:vAlign w:val="center"/>
          </w:tcPr>
          <w:p>
            <w:pPr>
              <w:spacing w:line="480" w:lineRule="auto"/>
              <w:ind w:right="-108"/>
              <w:rPr>
                <w:rFonts w:ascii="Times New Roman" w:hAnsi="Times New Roman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4" w:type="dxa"/>
            <w:noWrap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仿宋_GB2312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sz w:val="24"/>
                <w:highlight w:val="none"/>
              </w:rPr>
              <w:t>参赛类别</w:t>
            </w:r>
          </w:p>
        </w:tc>
        <w:tc>
          <w:tcPr>
            <w:tcW w:w="7975" w:type="dxa"/>
            <w:gridSpan w:val="3"/>
            <w:noWrap/>
            <w:vAlign w:val="center"/>
          </w:tcPr>
          <w:p>
            <w:pPr>
              <w:spacing w:line="480" w:lineRule="auto"/>
              <w:ind w:right="-108"/>
              <w:rPr>
                <w:rFonts w:ascii="Times New Roman" w:hAnsi="Times New Roman" w:eastAsia="仿宋_GB2312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sz w:val="24"/>
                <w:highlight w:val="none"/>
              </w:rPr>
              <w:t xml:space="preserve">小学生 □   中学生 □   大学生 □    </w:t>
            </w:r>
            <w:r>
              <w:rPr>
                <w:rFonts w:hint="eastAsia" w:ascii="Times New Roman" w:hAnsi="Times New Roman" w:eastAsia="仿宋_GB2312"/>
                <w:sz w:val="24"/>
                <w:highlight w:val="none"/>
              </w:rPr>
              <w:t>社会</w:t>
            </w:r>
            <w:r>
              <w:rPr>
                <w:rFonts w:ascii="Times New Roman" w:hAnsi="Times New Roman" w:eastAsia="仿宋_GB2312"/>
                <w:sz w:val="24"/>
                <w:highlight w:val="none"/>
              </w:rPr>
              <w:t>参赛选手/团队/机构 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4" w:type="dxa"/>
            <w:noWrap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仿宋_GB2312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sz w:val="24"/>
                <w:highlight w:val="none"/>
              </w:rPr>
              <w:t>作品名称</w:t>
            </w:r>
          </w:p>
        </w:tc>
        <w:tc>
          <w:tcPr>
            <w:tcW w:w="7975" w:type="dxa"/>
            <w:gridSpan w:val="3"/>
            <w:noWrap/>
            <w:vAlign w:val="center"/>
          </w:tcPr>
          <w:p>
            <w:pPr>
              <w:spacing w:line="480" w:lineRule="auto"/>
              <w:ind w:right="-108"/>
              <w:rPr>
                <w:rFonts w:ascii="Times New Roman" w:hAnsi="Times New Roman" w:eastAsia="仿宋_GB2312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sz w:val="24"/>
                <w:highlight w:val="none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4" w:type="dxa"/>
            <w:noWrap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仿宋_GB2312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sz w:val="24"/>
                <w:highlight w:val="none"/>
              </w:rPr>
              <w:t>作品形式</w:t>
            </w:r>
          </w:p>
        </w:tc>
        <w:tc>
          <w:tcPr>
            <w:tcW w:w="7975" w:type="dxa"/>
            <w:gridSpan w:val="3"/>
            <w:noWrap/>
            <w:vAlign w:val="center"/>
          </w:tcPr>
          <w:p>
            <w:pPr>
              <w:spacing w:line="480" w:lineRule="auto"/>
              <w:ind w:right="-108"/>
              <w:rPr>
                <w:rFonts w:ascii="Times New Roman" w:hAnsi="Times New Roman" w:eastAsia="仿宋_GB2312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sz w:val="24"/>
                <w:highlight w:val="none"/>
              </w:rPr>
              <w:t xml:space="preserve">实物 □           设计稿 □           视频 □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384" w:type="dxa"/>
            <w:noWrap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仿宋_GB2312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sz w:val="24"/>
                <w:highlight w:val="none"/>
              </w:rPr>
              <w:t>作品类型</w:t>
            </w:r>
          </w:p>
        </w:tc>
        <w:tc>
          <w:tcPr>
            <w:tcW w:w="7975" w:type="dxa"/>
            <w:gridSpan w:val="3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Times New Roman" w:hAnsi="Times New Roman" w:eastAsia="仿宋_GB2312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sz w:val="24"/>
                <w:highlight w:val="none"/>
              </w:rPr>
              <w:t>工艺品类 □  生活用品类 □  文化品牌衍生品 □  数字媒体文创品 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384" w:type="dxa"/>
            <w:noWrap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仿宋_GB2312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sz w:val="24"/>
                <w:highlight w:val="none"/>
              </w:rPr>
              <w:t>知识产权</w:t>
            </w:r>
          </w:p>
        </w:tc>
        <w:tc>
          <w:tcPr>
            <w:tcW w:w="7975" w:type="dxa"/>
            <w:gridSpan w:val="3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200"/>
              <w:jc w:val="left"/>
              <w:textAlignment w:val="auto"/>
              <w:rPr>
                <w:rFonts w:ascii="Times New Roman" w:hAnsi="Times New Roman" w:eastAsia="仿宋_GB2312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sz w:val="24"/>
                <w:highlight w:val="none"/>
              </w:rPr>
              <w:t>有版权登记 □  无版权登记 □   有专利登记 □    无专利登记 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9" w:hRule="atLeast"/>
        </w:trPr>
        <w:tc>
          <w:tcPr>
            <w:tcW w:w="1384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sz w:val="24"/>
                <w:highlight w:val="none"/>
              </w:rPr>
              <w:t>作品简介（500字以内）</w:t>
            </w:r>
          </w:p>
        </w:tc>
        <w:tc>
          <w:tcPr>
            <w:tcW w:w="7975" w:type="dxa"/>
            <w:gridSpan w:val="3"/>
            <w:noWrap/>
            <w:vAlign w:val="center"/>
          </w:tcPr>
          <w:p>
            <w:pPr>
              <w:spacing w:line="480" w:lineRule="auto"/>
              <w:rPr>
                <w:rFonts w:ascii="Times New Roman" w:hAnsi="Times New Roman" w:eastAsia="仿宋_GB2312"/>
                <w:sz w:val="24"/>
                <w:highlight w:val="none"/>
              </w:rPr>
            </w:pPr>
          </w:p>
          <w:p>
            <w:pPr>
              <w:spacing w:line="480" w:lineRule="auto"/>
              <w:rPr>
                <w:rFonts w:ascii="Times New Roman" w:hAnsi="Times New Roman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1384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sz w:val="24"/>
                <w:highlight w:val="none"/>
              </w:rPr>
              <w:t>作者签章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sz w:val="24"/>
                <w:highlight w:val="none"/>
              </w:rPr>
              <w:t>（如有单位推荐或单位参赛，请盖单位公章）</w:t>
            </w:r>
          </w:p>
        </w:tc>
        <w:tc>
          <w:tcPr>
            <w:tcW w:w="7975" w:type="dxa"/>
            <w:gridSpan w:val="3"/>
            <w:noWrap/>
            <w:vAlign w:val="center"/>
          </w:tcPr>
          <w:p>
            <w:pPr>
              <w:rPr>
                <w:rFonts w:ascii="Times New Roman" w:hAnsi="Times New Roman" w:eastAsia="仿宋_GB2312"/>
                <w:sz w:val="24"/>
                <w:highlight w:val="none"/>
              </w:rPr>
            </w:pPr>
          </w:p>
          <w:p>
            <w:pPr>
              <w:rPr>
                <w:rFonts w:ascii="Times New Roman" w:hAnsi="Times New Roman" w:eastAsia="仿宋_GB2312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sz w:val="24"/>
                <w:highlight w:val="none"/>
              </w:rPr>
              <w:t xml:space="preserve">                        作者签名/单位公章：</w:t>
            </w:r>
          </w:p>
          <w:p>
            <w:pPr>
              <w:spacing w:line="480" w:lineRule="auto"/>
              <w:rPr>
                <w:rFonts w:ascii="Times New Roman" w:hAnsi="Times New Roman" w:eastAsia="仿宋_GB2312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sz w:val="24"/>
                <w:highlight w:val="none"/>
              </w:rPr>
              <w:t xml:space="preserve">                                           年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1384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sz w:val="24"/>
                <w:highlight w:val="none"/>
              </w:rPr>
              <w:t>备   注</w:t>
            </w:r>
          </w:p>
        </w:tc>
        <w:tc>
          <w:tcPr>
            <w:tcW w:w="7975" w:type="dxa"/>
            <w:gridSpan w:val="3"/>
            <w:noWrap/>
            <w:vAlign w:val="top"/>
          </w:tcPr>
          <w:p>
            <w:pPr>
              <w:rPr>
                <w:rFonts w:ascii="Times New Roman" w:hAnsi="Times New Roman" w:eastAsia="仿宋_GB2312"/>
                <w:sz w:val="24"/>
                <w:highlight w:val="none"/>
              </w:rPr>
            </w:pPr>
          </w:p>
        </w:tc>
      </w:tr>
    </w:tbl>
    <w:p/>
    <w:sectPr>
      <w:pgSz w:w="11906" w:h="16838"/>
      <w:pgMar w:top="1701" w:right="1701" w:bottom="141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2NGU4M2EwMGNiYjlkZTQ5ZGI2NWE2NTVhYmI5NzQifQ=="/>
  </w:docVars>
  <w:rsids>
    <w:rsidRoot w:val="428E4993"/>
    <w:rsid w:val="2ED3590C"/>
    <w:rsid w:val="428E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600" w:lineRule="exact"/>
      <w:ind w:firstLine="200" w:firstLineChars="200"/>
    </w:pPr>
  </w:style>
  <w:style w:type="paragraph" w:styleId="3">
    <w:name w:val="Body Text"/>
    <w:basedOn w:val="1"/>
    <w:qFormat/>
    <w:uiPriority w:val="1"/>
    <w:pPr>
      <w:ind w:left="106"/>
    </w:pPr>
    <w:rPr>
      <w:rFonts w:ascii="仿宋_GB2312" w:hAnsi="仿宋_GB2312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237</Characters>
  <Lines>0</Lines>
  <Paragraphs>0</Paragraphs>
  <TotalTime>1</TotalTime>
  <ScaleCrop>false</ScaleCrop>
  <LinksUpToDate>false</LinksUpToDate>
  <CharactersWithSpaces>345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2023-08-17T09:16:00Z</dcterms:created>
  <dc:creator>锂</dc:creator>
  <cp:lastModifiedBy>锂</cp:lastModifiedBy>
  <dcterms:modified xsi:type="dcterms:W3CDTF">2023-08-17T09:21:12Z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8077528F173144BC8E79114F97E95A84_13</vt:lpwstr>
  </property>
</Properties>
</file>